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EB" w:rsidRDefault="002A453A" w:rsidP="00B25AEB">
      <w:pPr>
        <w:rPr>
          <w:lang w:val="sr-Cyrl-CS"/>
        </w:rPr>
      </w:pPr>
      <w:r>
        <w:rPr>
          <w:lang w:val="sr-Cyrl-CS"/>
        </w:rPr>
        <w:t>REPUBLIKA</w:t>
      </w:r>
      <w:r w:rsidR="00B25AEB">
        <w:rPr>
          <w:lang w:val="sr-Cyrl-CS"/>
        </w:rPr>
        <w:t xml:space="preserve"> </w:t>
      </w:r>
      <w:r>
        <w:rPr>
          <w:lang w:val="sr-Cyrl-CS"/>
        </w:rPr>
        <w:t>SRBIJA</w:t>
      </w:r>
      <w:r w:rsidR="00B25AEB">
        <w:rPr>
          <w:lang w:val="sr-Cyrl-CS"/>
        </w:rPr>
        <w:t xml:space="preserve"> </w:t>
      </w:r>
    </w:p>
    <w:p w:rsidR="00B25AEB" w:rsidRDefault="002A453A" w:rsidP="00B25AEB">
      <w:pPr>
        <w:rPr>
          <w:lang w:val="sr-Cyrl-CS"/>
        </w:rPr>
      </w:pPr>
      <w:r>
        <w:rPr>
          <w:lang w:val="sr-Cyrl-CS"/>
        </w:rPr>
        <w:t>NARODNA</w:t>
      </w:r>
      <w:r w:rsidR="00B25AE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5AEB" w:rsidRDefault="002A453A" w:rsidP="00B25AEB">
      <w:r>
        <w:rPr>
          <w:lang w:val="sr-Cyrl-CS"/>
        </w:rPr>
        <w:t>Odbor</w:t>
      </w:r>
      <w:r w:rsidR="00B25AEB">
        <w:rPr>
          <w:lang w:val="sr-Cyrl-CS"/>
        </w:rPr>
        <w:t xml:space="preserve"> </w:t>
      </w:r>
      <w:r>
        <w:rPr>
          <w:lang w:val="sr-Cyrl-CS"/>
        </w:rPr>
        <w:t>za</w:t>
      </w:r>
      <w:r w:rsidR="00B25AEB">
        <w:rPr>
          <w:lang w:val="sr-Cyrl-CS"/>
        </w:rPr>
        <w:t xml:space="preserve"> </w:t>
      </w:r>
      <w:r>
        <w:rPr>
          <w:lang w:val="sr-Cyrl-CS"/>
        </w:rPr>
        <w:t>prava</w:t>
      </w:r>
      <w:r w:rsidR="00B25AEB">
        <w:rPr>
          <w:lang w:val="sr-Cyrl-CS"/>
        </w:rPr>
        <w:t xml:space="preserve"> </w:t>
      </w:r>
      <w:proofErr w:type="spellStart"/>
      <w:r>
        <w:t>deteta</w:t>
      </w:r>
      <w:proofErr w:type="spellEnd"/>
    </w:p>
    <w:p w:rsidR="00B25AEB" w:rsidRDefault="00B25AEB" w:rsidP="00B25AEB">
      <w:pPr>
        <w:rPr>
          <w:lang w:val="sr-Cyrl-CS"/>
        </w:rPr>
      </w:pPr>
      <w:r>
        <w:rPr>
          <w:lang w:val="sr-Cyrl-CS"/>
        </w:rPr>
        <w:t xml:space="preserve">01 </w:t>
      </w:r>
      <w:r w:rsidR="002A453A">
        <w:rPr>
          <w:lang w:val="sr-Cyrl-CS"/>
        </w:rPr>
        <w:t>Broj</w:t>
      </w:r>
      <w:r>
        <w:rPr>
          <w:lang w:val="sr-Cyrl-CS"/>
        </w:rPr>
        <w:t>: 02-558/</w:t>
      </w:r>
      <w:r>
        <w:rPr>
          <w:lang w:val="sr-Latn-CS"/>
        </w:rPr>
        <w:t>1</w:t>
      </w:r>
      <w:r>
        <w:rPr>
          <w:lang w:val="sr-Cyrl-RS"/>
        </w:rPr>
        <w:t>4</w:t>
      </w:r>
      <w:r>
        <w:rPr>
          <w:lang w:val="sr-Cyrl-CS"/>
        </w:rPr>
        <w:t xml:space="preserve"> </w:t>
      </w:r>
    </w:p>
    <w:p w:rsidR="00B25AEB" w:rsidRDefault="00B25AEB" w:rsidP="00B25AEB">
      <w:pPr>
        <w:rPr>
          <w:lang w:val="sr-Cyrl-CS"/>
        </w:rPr>
      </w:pPr>
      <w:r>
        <w:rPr>
          <w:lang w:val="sr-Cyrl-CS"/>
        </w:rPr>
        <w:t xml:space="preserve">4. </w:t>
      </w:r>
      <w:r w:rsidR="002A453A">
        <w:rPr>
          <w:lang w:val="sr-Cyrl-CS"/>
        </w:rPr>
        <w:t>jun</w:t>
      </w:r>
      <w:r>
        <w:rPr>
          <w:lang w:val="sr-Cyrl-CS"/>
        </w:rPr>
        <w:t xml:space="preserve"> 2014. </w:t>
      </w:r>
      <w:r w:rsidR="002A453A">
        <w:rPr>
          <w:lang w:val="sr-Cyrl-CS"/>
        </w:rPr>
        <w:t>godine</w:t>
      </w:r>
    </w:p>
    <w:p w:rsidR="00B25AEB" w:rsidRDefault="002A453A" w:rsidP="00B25AEB">
      <w:pPr>
        <w:rPr>
          <w:lang w:val="sr-Cyrl-CS"/>
        </w:rPr>
      </w:pPr>
      <w:r>
        <w:rPr>
          <w:lang w:val="sr-Cyrl-CS"/>
        </w:rPr>
        <w:t>B</w:t>
      </w:r>
      <w:r w:rsidR="00B25AEB">
        <w:rPr>
          <w:lang w:val="sr-Cyrl-CS"/>
        </w:rPr>
        <w:t xml:space="preserve"> </w:t>
      </w:r>
      <w:r>
        <w:rPr>
          <w:lang w:val="sr-Cyrl-CS"/>
        </w:rPr>
        <w:t>e</w:t>
      </w:r>
      <w:r w:rsidR="00B25AEB">
        <w:rPr>
          <w:lang w:val="sr-Cyrl-CS"/>
        </w:rPr>
        <w:t xml:space="preserve"> </w:t>
      </w:r>
      <w:r>
        <w:rPr>
          <w:lang w:val="sr-Cyrl-CS"/>
        </w:rPr>
        <w:t>o</w:t>
      </w:r>
      <w:r w:rsidR="00B25AEB">
        <w:rPr>
          <w:lang w:val="sr-Cyrl-CS"/>
        </w:rPr>
        <w:t xml:space="preserve"> </w:t>
      </w:r>
      <w:r>
        <w:rPr>
          <w:lang w:val="sr-Cyrl-CS"/>
        </w:rPr>
        <w:t>g</w:t>
      </w:r>
      <w:r w:rsidR="00B25AEB">
        <w:rPr>
          <w:lang w:val="sr-Cyrl-CS"/>
        </w:rPr>
        <w:t xml:space="preserve"> </w:t>
      </w:r>
      <w:r>
        <w:rPr>
          <w:lang w:val="sr-Cyrl-CS"/>
        </w:rPr>
        <w:t>r</w:t>
      </w:r>
      <w:r w:rsidR="00B25AEB">
        <w:rPr>
          <w:lang w:val="sr-Cyrl-CS"/>
        </w:rPr>
        <w:t xml:space="preserve"> </w:t>
      </w:r>
      <w:r>
        <w:rPr>
          <w:lang w:val="sr-Cyrl-CS"/>
        </w:rPr>
        <w:t>a</w:t>
      </w:r>
      <w:r w:rsidR="00B25AEB">
        <w:rPr>
          <w:lang w:val="sr-Cyrl-CS"/>
        </w:rPr>
        <w:t xml:space="preserve"> </w:t>
      </w:r>
      <w:r>
        <w:rPr>
          <w:lang w:val="sr-Cyrl-CS"/>
        </w:rPr>
        <w:t>d</w:t>
      </w:r>
      <w:r w:rsidR="00B25AEB">
        <w:rPr>
          <w:lang w:val="sr-Cyrl-CS"/>
        </w:rPr>
        <w:t xml:space="preserve">  </w:t>
      </w:r>
    </w:p>
    <w:p w:rsidR="00B25AEB" w:rsidRDefault="00B25AEB" w:rsidP="00B25AEB">
      <w:pPr>
        <w:jc w:val="both"/>
      </w:pP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  <w:bookmarkStart w:id="0" w:name="_GoBack"/>
      <w:bookmarkEnd w:id="0"/>
    </w:p>
    <w:p w:rsidR="00B25AEB" w:rsidRDefault="002A453A" w:rsidP="00B25AE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5AE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A453A">
        <w:rPr>
          <w:lang w:val="sr-Cyrl-CS"/>
        </w:rPr>
        <w:t>Odbor</w:t>
      </w:r>
      <w:r>
        <w:rPr>
          <w:lang w:val="sr-Cyrl-CS"/>
        </w:rPr>
        <w:t xml:space="preserve"> </w:t>
      </w:r>
      <w:r w:rsidR="002A453A">
        <w:rPr>
          <w:lang w:val="sr-Cyrl-CS"/>
        </w:rPr>
        <w:t>za</w:t>
      </w:r>
      <w:r>
        <w:rPr>
          <w:lang w:val="sr-Cyrl-CS"/>
        </w:rPr>
        <w:t xml:space="preserve"> </w:t>
      </w:r>
      <w:r w:rsidR="002A453A">
        <w:rPr>
          <w:lang w:val="sr-Cyrl-CS"/>
        </w:rPr>
        <w:t>prava</w:t>
      </w:r>
      <w:r>
        <w:rPr>
          <w:lang w:val="sr-Cyrl-CS"/>
        </w:rPr>
        <w:t xml:space="preserve"> </w:t>
      </w:r>
      <w:r w:rsidR="002A453A">
        <w:rPr>
          <w:lang w:val="sr-Cyrl-CS"/>
        </w:rPr>
        <w:t>deteta</w:t>
      </w:r>
      <w:r>
        <w:rPr>
          <w:lang w:val="sr-Cyrl-CS"/>
        </w:rPr>
        <w:t xml:space="preserve">, </w:t>
      </w:r>
      <w:r w:rsidR="002A453A">
        <w:rPr>
          <w:lang w:val="sr-Cyrl-CS"/>
        </w:rPr>
        <w:t>na</w:t>
      </w:r>
      <w:r>
        <w:rPr>
          <w:lang w:val="sr-Cyrl-CS"/>
        </w:rPr>
        <w:t xml:space="preserve"> </w:t>
      </w:r>
      <w:r w:rsidR="002A453A">
        <w:rPr>
          <w:lang w:val="sr-Cyrl-CS"/>
        </w:rPr>
        <w:t>Drugoj</w:t>
      </w:r>
      <w:r>
        <w:rPr>
          <w:lang w:val="sr-Cyrl-CS"/>
        </w:rPr>
        <w:t xml:space="preserve"> </w:t>
      </w:r>
      <w:r w:rsidR="002A453A">
        <w:rPr>
          <w:lang w:val="sr-Cyrl-CS"/>
        </w:rPr>
        <w:t>sednici</w:t>
      </w:r>
      <w:r>
        <w:rPr>
          <w:lang w:val="sr-Cyrl-CS"/>
        </w:rPr>
        <w:t xml:space="preserve"> </w:t>
      </w:r>
      <w:r w:rsidR="002A453A">
        <w:rPr>
          <w:lang w:val="sr-Cyrl-CS"/>
        </w:rPr>
        <w:t>održanoj</w:t>
      </w:r>
      <w:r>
        <w:rPr>
          <w:lang w:val="sr-Cyrl-CS"/>
        </w:rPr>
        <w:t xml:space="preserve"> 4. </w:t>
      </w:r>
      <w:r w:rsidR="002A453A">
        <w:rPr>
          <w:lang w:val="sr-Cyrl-CS"/>
        </w:rPr>
        <w:t>juna</w:t>
      </w:r>
      <w:r>
        <w:rPr>
          <w:lang w:val="sr-Cyrl-CS"/>
        </w:rPr>
        <w:t xml:space="preserve"> 2014. </w:t>
      </w:r>
      <w:r w:rsidR="002A453A">
        <w:rPr>
          <w:lang w:val="sr-Cyrl-CS"/>
        </w:rPr>
        <w:t>godine</w:t>
      </w:r>
      <w:r>
        <w:rPr>
          <w:lang w:val="sr-Cyrl-CS"/>
        </w:rPr>
        <w:t xml:space="preserve">, </w:t>
      </w:r>
      <w:r w:rsidR="002A453A">
        <w:rPr>
          <w:lang w:val="sr-Cyrl-CS"/>
        </w:rPr>
        <w:t>razmotrio</w:t>
      </w:r>
      <w:r>
        <w:rPr>
          <w:lang w:val="sr-Cyrl-CS"/>
        </w:rPr>
        <w:t xml:space="preserve"> </w:t>
      </w:r>
      <w:r w:rsidR="002A453A">
        <w:rPr>
          <w:lang w:val="sr-Cyrl-CS"/>
        </w:rPr>
        <w:t>je</w:t>
      </w:r>
      <w:r>
        <w:rPr>
          <w:lang w:val="sr-Cyrl-CS"/>
        </w:rPr>
        <w:t xml:space="preserve"> </w:t>
      </w:r>
      <w:r w:rsidR="002A453A">
        <w:rPr>
          <w:lang w:val="sr-Cyrl-CS"/>
        </w:rPr>
        <w:t>Godišnji</w:t>
      </w:r>
      <w:r>
        <w:rPr>
          <w:lang w:val="sr-Cyrl-CS"/>
        </w:rPr>
        <w:t xml:space="preserve"> </w:t>
      </w:r>
      <w:r w:rsidR="002A453A">
        <w:rPr>
          <w:lang w:val="sr-Cyrl-CS"/>
        </w:rPr>
        <w:t>izveštaj</w:t>
      </w:r>
      <w:r>
        <w:rPr>
          <w:lang w:val="sr-Cyrl-CS"/>
        </w:rPr>
        <w:t xml:space="preserve"> </w:t>
      </w:r>
      <w:r w:rsidR="002A453A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2A453A">
        <w:rPr>
          <w:lang w:val="sr-Cyrl-CS"/>
        </w:rPr>
        <w:t>građana</w:t>
      </w:r>
      <w:r>
        <w:rPr>
          <w:lang w:val="sr-Cyrl-CS"/>
        </w:rPr>
        <w:t xml:space="preserve"> </w:t>
      </w:r>
      <w:r w:rsidR="002A453A">
        <w:rPr>
          <w:lang w:val="sr-Cyrl-CS"/>
        </w:rPr>
        <w:t>za</w:t>
      </w:r>
      <w:r>
        <w:rPr>
          <w:lang w:val="sr-Cyrl-CS"/>
        </w:rPr>
        <w:t xml:space="preserve"> 2013. </w:t>
      </w:r>
      <w:r w:rsidR="002A453A">
        <w:rPr>
          <w:lang w:val="sr-Cyrl-CS"/>
        </w:rPr>
        <w:t>godinu</w:t>
      </w:r>
      <w:r>
        <w:rPr>
          <w:lang w:val="sr-Cyrl-CS"/>
        </w:rPr>
        <w:t>.</w:t>
      </w: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0401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A453A">
        <w:rPr>
          <w:lang w:val="sr-Cyrl-CS"/>
        </w:rPr>
        <w:t>Sednici</w:t>
      </w:r>
      <w:r>
        <w:rPr>
          <w:lang w:val="sr-Cyrl-CS"/>
        </w:rPr>
        <w:t xml:space="preserve"> </w:t>
      </w:r>
      <w:r w:rsidR="002A453A">
        <w:rPr>
          <w:lang w:val="sr-Cyrl-CS"/>
        </w:rPr>
        <w:t>Odbora</w:t>
      </w:r>
      <w:r>
        <w:rPr>
          <w:lang w:val="sr-Cyrl-CS"/>
        </w:rPr>
        <w:t xml:space="preserve"> </w:t>
      </w:r>
      <w:r w:rsidR="002A453A">
        <w:rPr>
          <w:lang w:val="sr-Cyrl-CS"/>
        </w:rPr>
        <w:t>prisustvovala</w:t>
      </w:r>
      <w:r>
        <w:rPr>
          <w:lang w:val="sr-Cyrl-CS"/>
        </w:rPr>
        <w:t xml:space="preserve"> </w:t>
      </w:r>
      <w:r w:rsidR="002A453A">
        <w:rPr>
          <w:lang w:val="sr-Cyrl-CS"/>
        </w:rPr>
        <w:t>je</w:t>
      </w:r>
      <w:r>
        <w:rPr>
          <w:lang w:val="sr-Cyrl-CS"/>
        </w:rPr>
        <w:t xml:space="preserve"> </w:t>
      </w:r>
      <w:r w:rsidR="002A453A">
        <w:rPr>
          <w:lang w:val="sr-Cyrl-CS"/>
        </w:rPr>
        <w:t>Gordana</w:t>
      </w:r>
      <w:r>
        <w:rPr>
          <w:lang w:val="sr-Cyrl-CS"/>
        </w:rPr>
        <w:t xml:space="preserve"> </w:t>
      </w:r>
      <w:r w:rsidR="002A453A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2A453A">
        <w:rPr>
          <w:lang w:val="sr-Cyrl-CS"/>
        </w:rPr>
        <w:t>zamenica</w:t>
      </w:r>
      <w:r>
        <w:rPr>
          <w:lang w:val="sr-Cyrl-CS"/>
        </w:rPr>
        <w:t xml:space="preserve"> </w:t>
      </w:r>
      <w:r w:rsidR="002A453A">
        <w:rPr>
          <w:lang w:val="sr-Cyrl-CS"/>
        </w:rPr>
        <w:t>Zaštitnik</w:t>
      </w:r>
      <w:r>
        <w:rPr>
          <w:lang w:val="sr-Cyrl-CS"/>
        </w:rPr>
        <w:t xml:space="preserve"> </w:t>
      </w:r>
      <w:r w:rsidR="002A453A">
        <w:rPr>
          <w:lang w:val="sr-Cyrl-CS"/>
        </w:rPr>
        <w:t>građana</w:t>
      </w:r>
      <w:r>
        <w:rPr>
          <w:lang w:val="sr-Cyrl-CS"/>
        </w:rPr>
        <w:t xml:space="preserve"> </w:t>
      </w:r>
      <w:r w:rsidR="002A453A">
        <w:rPr>
          <w:lang w:val="sr-Cyrl-CS"/>
        </w:rPr>
        <w:t>za</w:t>
      </w:r>
      <w:r>
        <w:rPr>
          <w:lang w:val="sr-Cyrl-CS"/>
        </w:rPr>
        <w:t xml:space="preserve"> </w:t>
      </w:r>
      <w:r w:rsidR="002A453A">
        <w:rPr>
          <w:lang w:val="sr-Cyrl-CS"/>
        </w:rPr>
        <w:t>prava</w:t>
      </w:r>
      <w:r>
        <w:rPr>
          <w:lang w:val="sr-Cyrl-CS"/>
        </w:rPr>
        <w:t xml:space="preserve"> </w:t>
      </w:r>
      <w:r w:rsidR="002A453A">
        <w:rPr>
          <w:lang w:val="sr-Cyrl-CS"/>
        </w:rPr>
        <w:t>deteta</w:t>
      </w:r>
      <w:r>
        <w:rPr>
          <w:lang w:val="sr-Cyrl-CS"/>
        </w:rPr>
        <w:t>.</w:t>
      </w:r>
    </w:p>
    <w:p w:rsidR="00B25AEB" w:rsidRDefault="00B25AEB" w:rsidP="00B25AEB">
      <w:pPr>
        <w:ind w:firstLine="720"/>
        <w:jc w:val="both"/>
        <w:rPr>
          <w:lang w:val="ru-RU"/>
        </w:rPr>
      </w:pPr>
    </w:p>
    <w:p w:rsidR="00B25AEB" w:rsidRDefault="00B25AEB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A453A">
        <w:rPr>
          <w:lang w:val="sr-Cyrl-CS"/>
        </w:rPr>
        <w:t>Na</w:t>
      </w:r>
      <w:r>
        <w:rPr>
          <w:lang w:val="sr-Cyrl-CS"/>
        </w:rPr>
        <w:t xml:space="preserve"> </w:t>
      </w:r>
      <w:r w:rsidR="002A453A">
        <w:rPr>
          <w:lang w:val="sr-Cyrl-CS"/>
        </w:rPr>
        <w:t>osnovu</w:t>
      </w:r>
      <w:r>
        <w:rPr>
          <w:lang w:val="sr-Cyrl-CS"/>
        </w:rPr>
        <w:t xml:space="preserve"> </w:t>
      </w:r>
      <w:r w:rsidR="002A453A">
        <w:rPr>
          <w:lang w:val="sr-Cyrl-CS"/>
        </w:rPr>
        <w:t>člana</w:t>
      </w:r>
      <w:r>
        <w:rPr>
          <w:lang w:val="sr-Cyrl-CS"/>
        </w:rPr>
        <w:t xml:space="preserve"> 2</w:t>
      </w:r>
      <w:r>
        <w:rPr>
          <w:lang w:val="ru-RU"/>
        </w:rPr>
        <w:t>3</w:t>
      </w:r>
      <w:r>
        <w:rPr>
          <w:lang w:val="sr-Cyrl-CS"/>
        </w:rPr>
        <w:t xml:space="preserve">8. </w:t>
      </w:r>
      <w:r w:rsidR="002A453A">
        <w:rPr>
          <w:lang w:val="sr-Cyrl-CS"/>
        </w:rPr>
        <w:t>stav</w:t>
      </w:r>
      <w:r>
        <w:rPr>
          <w:lang w:val="sr-Cyrl-CS"/>
        </w:rPr>
        <w:t xml:space="preserve"> 2. </w:t>
      </w:r>
      <w:r w:rsidR="002A453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A453A">
        <w:rPr>
          <w:lang w:val="sr-Cyrl-CS"/>
        </w:rPr>
        <w:t>Narodne</w:t>
      </w:r>
      <w:r>
        <w:rPr>
          <w:lang w:val="sr-Cyrl-CS"/>
        </w:rPr>
        <w:t xml:space="preserve"> </w:t>
      </w:r>
      <w:r w:rsidR="002A453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04016">
        <w:rPr>
          <w:lang w:val="ru-RU"/>
        </w:rPr>
        <w:t>(</w:t>
      </w:r>
      <w:r w:rsidR="00B04016">
        <w:rPr>
          <w:lang w:val="sr-Cyrl-CS"/>
        </w:rPr>
        <w:t>„</w:t>
      </w:r>
      <w:r w:rsidR="002A453A">
        <w:rPr>
          <w:lang w:val="sr-Cyrl-CS"/>
        </w:rPr>
        <w:t>Službeni</w:t>
      </w:r>
      <w:r w:rsidR="00B04016">
        <w:rPr>
          <w:lang w:val="sr-Cyrl-CS"/>
        </w:rPr>
        <w:t xml:space="preserve"> </w:t>
      </w:r>
      <w:r w:rsidR="002A453A">
        <w:rPr>
          <w:lang w:val="sr-Cyrl-CS"/>
        </w:rPr>
        <w:t>glasnik</w:t>
      </w:r>
      <w:r w:rsidR="00B04016">
        <w:rPr>
          <w:lang w:val="sr-Cyrl-CS"/>
        </w:rPr>
        <w:t xml:space="preserve"> </w:t>
      </w:r>
      <w:r w:rsidR="002A453A">
        <w:rPr>
          <w:lang w:val="sr-Cyrl-CS"/>
        </w:rPr>
        <w:t>RS</w:t>
      </w:r>
      <w:r w:rsidR="00B04016">
        <w:rPr>
          <w:lang w:val="sr-Cyrl-CS"/>
        </w:rPr>
        <w:t xml:space="preserve">“, </w:t>
      </w:r>
      <w:r w:rsidR="002A453A">
        <w:rPr>
          <w:lang w:val="sr-Cyrl-CS"/>
        </w:rPr>
        <w:t>broj</w:t>
      </w:r>
      <w:r w:rsidR="00B04016">
        <w:rPr>
          <w:lang w:val="sr-Cyrl-CS"/>
        </w:rPr>
        <w:t xml:space="preserve"> 20/12  </w:t>
      </w:r>
      <w:r w:rsidR="00B04016">
        <w:rPr>
          <w:lang w:val="sr-Cyrl-RS"/>
        </w:rPr>
        <w:t xml:space="preserve">- </w:t>
      </w:r>
      <w:r w:rsidR="002A453A">
        <w:rPr>
          <w:lang w:val="sr-Cyrl-CS"/>
        </w:rPr>
        <w:t>prečišćen</w:t>
      </w:r>
      <w:r w:rsidR="00B04016">
        <w:rPr>
          <w:lang w:val="sr-Cyrl-CS"/>
        </w:rPr>
        <w:t xml:space="preserve"> </w:t>
      </w:r>
      <w:r w:rsidR="002A453A">
        <w:rPr>
          <w:lang w:val="sr-Cyrl-CS"/>
        </w:rPr>
        <w:t>tekst</w:t>
      </w:r>
      <w:r w:rsidR="00B04016">
        <w:rPr>
          <w:lang w:val="sr-Cyrl-CS"/>
        </w:rPr>
        <w:t xml:space="preserve">) </w:t>
      </w:r>
      <w:r w:rsidR="002A453A">
        <w:rPr>
          <w:lang w:val="sr-Cyrl-CS"/>
        </w:rPr>
        <w:t>Odbor</w:t>
      </w:r>
      <w:r>
        <w:rPr>
          <w:lang w:val="sr-Cyrl-CS"/>
        </w:rPr>
        <w:t xml:space="preserve"> </w:t>
      </w:r>
      <w:r w:rsidR="002A453A">
        <w:rPr>
          <w:lang w:val="sr-Cyrl-CS"/>
        </w:rPr>
        <w:t>za</w:t>
      </w:r>
      <w:r>
        <w:rPr>
          <w:lang w:val="sr-Cyrl-CS"/>
        </w:rPr>
        <w:t xml:space="preserve"> </w:t>
      </w:r>
      <w:r w:rsidR="002A453A">
        <w:rPr>
          <w:lang w:val="sr-Cyrl-CS"/>
        </w:rPr>
        <w:t>prava</w:t>
      </w:r>
      <w:r>
        <w:rPr>
          <w:lang w:val="sr-Cyrl-CS"/>
        </w:rPr>
        <w:t xml:space="preserve"> </w:t>
      </w:r>
      <w:r w:rsidR="002A453A">
        <w:rPr>
          <w:lang w:val="sr-Cyrl-CS"/>
        </w:rPr>
        <w:t>deteta</w:t>
      </w:r>
      <w:r>
        <w:rPr>
          <w:lang w:val="sr-Cyrl-CS"/>
        </w:rPr>
        <w:t xml:space="preserve"> </w:t>
      </w:r>
      <w:r w:rsidR="002A453A">
        <w:rPr>
          <w:lang w:val="sr-Cyrl-CS"/>
        </w:rPr>
        <w:t>podnosi</w:t>
      </w:r>
    </w:p>
    <w:p w:rsidR="00B25AEB" w:rsidRDefault="00B25AEB" w:rsidP="00B25AEB">
      <w:pPr>
        <w:jc w:val="both"/>
        <w:rPr>
          <w:lang w:val="sr-Cyrl-CS"/>
        </w:rPr>
      </w:pPr>
    </w:p>
    <w:p w:rsidR="00B04016" w:rsidRDefault="00B04016" w:rsidP="00B25AEB">
      <w:pPr>
        <w:jc w:val="both"/>
        <w:rPr>
          <w:lang w:val="sr-Cyrl-CS"/>
        </w:rPr>
      </w:pPr>
    </w:p>
    <w:p w:rsidR="00B25AEB" w:rsidRDefault="002A453A" w:rsidP="00B25AEB">
      <w:pPr>
        <w:jc w:val="center"/>
        <w:rPr>
          <w:lang w:val="sr-Cyrl-CS"/>
        </w:rPr>
      </w:pPr>
      <w:r>
        <w:rPr>
          <w:lang w:val="sr-Cyrl-CS"/>
        </w:rPr>
        <w:t>I</w:t>
      </w:r>
      <w:r w:rsidR="00B25AEB">
        <w:rPr>
          <w:lang w:val="sr-Cyrl-CS"/>
        </w:rPr>
        <w:t xml:space="preserve"> </w:t>
      </w:r>
      <w:r>
        <w:rPr>
          <w:lang w:val="sr-Cyrl-CS"/>
        </w:rPr>
        <w:t>Z</w:t>
      </w:r>
      <w:r w:rsidR="00B25AEB">
        <w:rPr>
          <w:lang w:val="sr-Cyrl-CS"/>
        </w:rPr>
        <w:t xml:space="preserve"> </w:t>
      </w:r>
      <w:r>
        <w:rPr>
          <w:lang w:val="sr-Cyrl-CS"/>
        </w:rPr>
        <w:t>V</w:t>
      </w:r>
      <w:r w:rsidR="00B25AEB">
        <w:rPr>
          <w:lang w:val="sr-Cyrl-CS"/>
        </w:rPr>
        <w:t xml:space="preserve"> </w:t>
      </w:r>
      <w:r>
        <w:rPr>
          <w:lang w:val="sr-Cyrl-CS"/>
        </w:rPr>
        <w:t>E</w:t>
      </w:r>
      <w:r w:rsidR="00B25AEB">
        <w:rPr>
          <w:lang w:val="sr-Cyrl-CS"/>
        </w:rPr>
        <w:t xml:space="preserve"> </w:t>
      </w:r>
      <w:r>
        <w:rPr>
          <w:lang w:val="sr-Cyrl-CS"/>
        </w:rPr>
        <w:t>Š</w:t>
      </w:r>
      <w:r w:rsidR="00B25AEB">
        <w:rPr>
          <w:lang w:val="sr-Cyrl-CS"/>
        </w:rPr>
        <w:t xml:space="preserve"> </w:t>
      </w:r>
      <w:r>
        <w:rPr>
          <w:lang w:val="sr-Cyrl-CS"/>
        </w:rPr>
        <w:t>T</w:t>
      </w:r>
      <w:r w:rsidR="00B25AEB">
        <w:rPr>
          <w:lang w:val="sr-Cyrl-CS"/>
        </w:rPr>
        <w:t xml:space="preserve"> </w:t>
      </w:r>
      <w:r>
        <w:rPr>
          <w:lang w:val="sr-Cyrl-CS"/>
        </w:rPr>
        <w:t>A</w:t>
      </w:r>
      <w:r w:rsidR="00B25AE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5AEB" w:rsidRDefault="00B25AEB" w:rsidP="00B25AEB">
      <w:pPr>
        <w:jc w:val="center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A453A">
        <w:rPr>
          <w:lang w:val="sr-Cyrl-CS"/>
        </w:rPr>
        <w:t>Odbor</w:t>
      </w:r>
      <w:r>
        <w:rPr>
          <w:lang w:val="sr-Cyrl-CS"/>
        </w:rPr>
        <w:t xml:space="preserve"> </w:t>
      </w:r>
      <w:r w:rsidR="002A453A">
        <w:rPr>
          <w:lang w:val="sr-Cyrl-CS"/>
        </w:rPr>
        <w:t>za</w:t>
      </w:r>
      <w:r>
        <w:rPr>
          <w:lang w:val="sr-Cyrl-CS"/>
        </w:rPr>
        <w:t xml:space="preserve"> </w:t>
      </w:r>
      <w:r w:rsidR="002A453A">
        <w:rPr>
          <w:lang w:val="sr-Cyrl-CS"/>
        </w:rPr>
        <w:t>prava</w:t>
      </w:r>
      <w:r>
        <w:rPr>
          <w:lang w:val="sr-Cyrl-CS"/>
        </w:rPr>
        <w:t xml:space="preserve"> </w:t>
      </w:r>
      <w:r w:rsidR="002A453A">
        <w:rPr>
          <w:lang w:val="sr-Cyrl-CS"/>
        </w:rPr>
        <w:t>deteta</w:t>
      </w:r>
      <w:r>
        <w:rPr>
          <w:lang w:val="sr-Cyrl-CS"/>
        </w:rPr>
        <w:t xml:space="preserve"> </w:t>
      </w:r>
      <w:r w:rsidR="002A453A">
        <w:rPr>
          <w:lang w:val="sr-Cyrl-CS"/>
        </w:rPr>
        <w:t>je</w:t>
      </w:r>
      <w:r>
        <w:rPr>
          <w:lang w:val="sr-Cyrl-CS"/>
        </w:rPr>
        <w:t xml:space="preserve">, </w:t>
      </w:r>
      <w:r w:rsidR="002A453A">
        <w:rPr>
          <w:lang w:val="sr-Cyrl-CS"/>
        </w:rPr>
        <w:t>u</w:t>
      </w:r>
      <w:r>
        <w:rPr>
          <w:lang w:val="sr-Cyrl-CS"/>
        </w:rPr>
        <w:t xml:space="preserve"> </w:t>
      </w:r>
      <w:r w:rsidR="002A453A">
        <w:rPr>
          <w:lang w:val="sr-Cyrl-CS"/>
        </w:rPr>
        <w:t>skladu</w:t>
      </w:r>
      <w:r>
        <w:rPr>
          <w:lang w:val="sr-Cyrl-CS"/>
        </w:rPr>
        <w:t xml:space="preserve"> </w:t>
      </w:r>
      <w:r w:rsidR="002A453A">
        <w:rPr>
          <w:lang w:val="sr-Cyrl-CS"/>
        </w:rPr>
        <w:t>sa</w:t>
      </w:r>
      <w:r>
        <w:rPr>
          <w:lang w:val="sr-Cyrl-CS"/>
        </w:rPr>
        <w:t xml:space="preserve"> </w:t>
      </w:r>
      <w:r w:rsidR="002A453A">
        <w:rPr>
          <w:lang w:val="sr-Cyrl-CS"/>
        </w:rPr>
        <w:t>članom</w:t>
      </w:r>
      <w:r>
        <w:rPr>
          <w:lang w:val="sr-Cyrl-CS"/>
        </w:rPr>
        <w:t xml:space="preserve"> 238. </w:t>
      </w:r>
      <w:r w:rsidR="002A453A">
        <w:rPr>
          <w:lang w:val="sr-Cyrl-CS"/>
        </w:rPr>
        <w:t>stav</w:t>
      </w:r>
      <w:r>
        <w:rPr>
          <w:lang w:val="sr-Cyrl-CS"/>
        </w:rPr>
        <w:t xml:space="preserve"> 1. </w:t>
      </w:r>
      <w:r w:rsidR="002A453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A453A">
        <w:rPr>
          <w:lang w:val="sr-Cyrl-CS"/>
        </w:rPr>
        <w:t>Narodne</w:t>
      </w:r>
      <w:r>
        <w:rPr>
          <w:lang w:val="sr-Cyrl-CS"/>
        </w:rPr>
        <w:t xml:space="preserve"> </w:t>
      </w:r>
      <w:r w:rsidR="002A453A">
        <w:rPr>
          <w:lang w:val="sr-Cyrl-CS"/>
        </w:rPr>
        <w:t>skupštine</w:t>
      </w:r>
      <w:r>
        <w:rPr>
          <w:lang w:val="sr-Cyrl-CS"/>
        </w:rPr>
        <w:t xml:space="preserve"> (</w:t>
      </w:r>
      <w:r w:rsidR="002A453A">
        <w:rPr>
          <w:lang w:val="sr-Cyrl-CS"/>
        </w:rPr>
        <w:t>Prečišćeni</w:t>
      </w:r>
      <w:r w:rsidR="00B04016">
        <w:rPr>
          <w:lang w:val="sr-Cyrl-CS"/>
        </w:rPr>
        <w:t xml:space="preserve"> </w:t>
      </w:r>
      <w:r w:rsidR="002A453A">
        <w:rPr>
          <w:lang w:val="sr-Cyrl-CS"/>
        </w:rPr>
        <w:t>tekst</w:t>
      </w:r>
      <w:r w:rsidR="00B04016">
        <w:rPr>
          <w:lang w:val="sr-Cyrl-CS"/>
        </w:rPr>
        <w:t xml:space="preserve">), </w:t>
      </w:r>
      <w:r w:rsidR="002A453A">
        <w:rPr>
          <w:lang w:val="sr-Cyrl-CS"/>
        </w:rPr>
        <w:t>razmotrio</w:t>
      </w:r>
      <w:r w:rsidR="00B04016">
        <w:rPr>
          <w:lang w:val="sr-Cyrl-CS"/>
        </w:rPr>
        <w:t xml:space="preserve"> </w:t>
      </w:r>
      <w:proofErr w:type="spellStart"/>
      <w:r w:rsidR="002A453A">
        <w:rPr>
          <w:lang w:val="sr-Cyrl-CS"/>
        </w:rPr>
        <w:t>Redovai</w:t>
      </w:r>
      <w:proofErr w:type="spellEnd"/>
      <w:r w:rsidR="00B04016">
        <w:rPr>
          <w:lang w:val="sr-Cyrl-CS"/>
        </w:rPr>
        <w:t xml:space="preserve"> </w:t>
      </w:r>
      <w:r w:rsidR="002A453A">
        <w:rPr>
          <w:lang w:val="sr-Cyrl-CS"/>
        </w:rPr>
        <w:t>godišnji</w:t>
      </w:r>
      <w:r>
        <w:rPr>
          <w:lang w:val="sr-Cyrl-CS"/>
        </w:rPr>
        <w:t xml:space="preserve"> </w:t>
      </w:r>
      <w:r w:rsidR="002A453A">
        <w:rPr>
          <w:lang w:val="sr-Cyrl-CS"/>
        </w:rPr>
        <w:t>izveštaj</w:t>
      </w:r>
      <w:r>
        <w:rPr>
          <w:lang w:val="sr-Cyrl-CS"/>
        </w:rPr>
        <w:t xml:space="preserve"> </w:t>
      </w:r>
      <w:r w:rsidR="002A453A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2A453A">
        <w:rPr>
          <w:lang w:val="sr-Cyrl-CS"/>
        </w:rPr>
        <w:t>građana</w:t>
      </w:r>
      <w:r>
        <w:rPr>
          <w:lang w:val="sr-Cyrl-CS"/>
        </w:rPr>
        <w:t xml:space="preserve"> </w:t>
      </w:r>
      <w:r w:rsidR="002A453A">
        <w:rPr>
          <w:lang w:val="sr-Cyrl-CS"/>
        </w:rPr>
        <w:t>za</w:t>
      </w:r>
      <w:r>
        <w:rPr>
          <w:lang w:val="sr-Cyrl-CS"/>
        </w:rPr>
        <w:t xml:space="preserve"> 2013. </w:t>
      </w:r>
      <w:r w:rsidR="002A453A">
        <w:rPr>
          <w:lang w:val="sr-Cyrl-CS"/>
        </w:rPr>
        <w:t>godinu</w:t>
      </w:r>
      <w:r>
        <w:rPr>
          <w:lang w:val="sr-Cyrl-CS"/>
        </w:rPr>
        <w:t xml:space="preserve">, </w:t>
      </w:r>
      <w:r w:rsidR="002A453A">
        <w:rPr>
          <w:lang w:val="sr-Cyrl-CS"/>
        </w:rPr>
        <w:t>koji</w:t>
      </w:r>
      <w:r>
        <w:rPr>
          <w:lang w:val="sr-Cyrl-CS"/>
        </w:rPr>
        <w:t xml:space="preserve"> </w:t>
      </w:r>
      <w:r w:rsidR="002A453A">
        <w:rPr>
          <w:lang w:val="sr-Cyrl-CS"/>
        </w:rPr>
        <w:t>je</w:t>
      </w:r>
      <w:r>
        <w:rPr>
          <w:lang w:val="sr-Cyrl-CS"/>
        </w:rPr>
        <w:t xml:space="preserve"> </w:t>
      </w:r>
      <w:r w:rsidR="002A453A">
        <w:rPr>
          <w:lang w:val="sr-Cyrl-CS"/>
        </w:rPr>
        <w:t>podnet</w:t>
      </w:r>
      <w:r>
        <w:rPr>
          <w:lang w:val="sr-Cyrl-CS"/>
        </w:rPr>
        <w:t xml:space="preserve"> </w:t>
      </w:r>
      <w:r w:rsidR="002A453A">
        <w:rPr>
          <w:lang w:val="sr-Cyrl-CS"/>
        </w:rPr>
        <w:t>Narodnoj</w:t>
      </w:r>
      <w:r>
        <w:rPr>
          <w:lang w:val="sr-Cyrl-CS"/>
        </w:rPr>
        <w:t xml:space="preserve"> </w:t>
      </w:r>
      <w:r w:rsidR="002A453A">
        <w:rPr>
          <w:lang w:val="sr-Cyrl-CS"/>
        </w:rPr>
        <w:t>skupštini</w:t>
      </w:r>
      <w:r>
        <w:rPr>
          <w:lang w:val="sr-Cyrl-CS"/>
        </w:rPr>
        <w:t xml:space="preserve"> </w:t>
      </w:r>
      <w:r w:rsidR="002A453A">
        <w:rPr>
          <w:lang w:val="sr-Cyrl-CS"/>
        </w:rPr>
        <w:t>na</w:t>
      </w:r>
      <w:r>
        <w:rPr>
          <w:lang w:val="sr-Cyrl-CS"/>
        </w:rPr>
        <w:t xml:space="preserve"> </w:t>
      </w:r>
      <w:r w:rsidR="002A453A">
        <w:rPr>
          <w:lang w:val="sr-Cyrl-CS"/>
        </w:rPr>
        <w:t>osnovu</w:t>
      </w:r>
      <w:r>
        <w:rPr>
          <w:lang w:val="sr-Cyrl-CS"/>
        </w:rPr>
        <w:t xml:space="preserve"> </w:t>
      </w:r>
      <w:r w:rsidR="002A453A">
        <w:rPr>
          <w:lang w:val="sr-Cyrl-CS"/>
        </w:rPr>
        <w:t>člana</w:t>
      </w:r>
      <w:r>
        <w:rPr>
          <w:lang w:val="sr-Cyrl-CS"/>
        </w:rPr>
        <w:t xml:space="preserve"> 33. </w:t>
      </w:r>
      <w:proofErr w:type="spellStart"/>
      <w:r w:rsidR="002A453A">
        <w:rPr>
          <w:lang w:val="sr-Cyrl-CS"/>
        </w:rPr>
        <w:t>st</w:t>
      </w:r>
      <w:proofErr w:type="spellEnd"/>
      <w:r>
        <w:rPr>
          <w:lang w:val="sr-Cyrl-CS"/>
        </w:rPr>
        <w:t xml:space="preserve">. 1. </w:t>
      </w:r>
      <w:r w:rsidR="002A453A">
        <w:rPr>
          <w:lang w:val="sr-Cyrl-CS"/>
        </w:rPr>
        <w:t>i</w:t>
      </w:r>
      <w:r>
        <w:rPr>
          <w:lang w:val="sr-Cyrl-CS"/>
        </w:rPr>
        <w:t xml:space="preserve"> 2. </w:t>
      </w:r>
      <w:r w:rsidR="002A453A">
        <w:rPr>
          <w:lang w:val="sr-Cyrl-CS"/>
        </w:rPr>
        <w:t>Zakona</w:t>
      </w:r>
      <w:r>
        <w:rPr>
          <w:lang w:val="sr-Cyrl-CS"/>
        </w:rPr>
        <w:t xml:space="preserve"> </w:t>
      </w:r>
      <w:r w:rsidR="002A453A">
        <w:rPr>
          <w:lang w:val="sr-Cyrl-CS"/>
        </w:rPr>
        <w:t>o</w:t>
      </w:r>
      <w:r>
        <w:rPr>
          <w:lang w:val="sr-Cyrl-CS"/>
        </w:rPr>
        <w:t xml:space="preserve"> </w:t>
      </w:r>
      <w:r w:rsidR="002A453A">
        <w:rPr>
          <w:lang w:val="sr-Cyrl-CS"/>
        </w:rPr>
        <w:t>Zaštitniku</w:t>
      </w:r>
      <w:r>
        <w:rPr>
          <w:lang w:val="sr-Cyrl-CS"/>
        </w:rPr>
        <w:t xml:space="preserve"> </w:t>
      </w:r>
      <w:r w:rsidR="002A453A">
        <w:rPr>
          <w:lang w:val="sr-Cyrl-CS"/>
        </w:rPr>
        <w:t>građana</w:t>
      </w:r>
      <w:r>
        <w:rPr>
          <w:lang w:val="sr-Cyrl-CS"/>
        </w:rPr>
        <w:t xml:space="preserve">, </w:t>
      </w:r>
      <w:r w:rsidR="002A453A">
        <w:rPr>
          <w:lang w:val="sr-Cyrl-CS"/>
        </w:rPr>
        <w:t>i</w:t>
      </w:r>
      <w:r>
        <w:rPr>
          <w:lang w:val="sr-Cyrl-CS"/>
        </w:rPr>
        <w:t xml:space="preserve"> </w:t>
      </w:r>
      <w:r w:rsidR="002A453A">
        <w:rPr>
          <w:lang w:val="sr-Cyrl-CS"/>
        </w:rPr>
        <w:t>utvrdio</w:t>
      </w:r>
      <w:r>
        <w:rPr>
          <w:lang w:val="sr-Cyrl-CS"/>
        </w:rPr>
        <w:t xml:space="preserve"> </w:t>
      </w:r>
      <w:r w:rsidR="002A453A">
        <w:rPr>
          <w:lang w:val="sr-Cyrl-CS"/>
        </w:rPr>
        <w:t>Predlog</w:t>
      </w:r>
      <w:r>
        <w:rPr>
          <w:lang w:val="sr-Cyrl-CS"/>
        </w:rPr>
        <w:t xml:space="preserve"> </w:t>
      </w:r>
      <w:r w:rsidR="002A453A">
        <w:rPr>
          <w:lang w:val="sr-Cyrl-CS"/>
        </w:rPr>
        <w:t>zaključka</w:t>
      </w:r>
      <w:r>
        <w:rPr>
          <w:lang w:val="sr-Cyrl-CS"/>
        </w:rPr>
        <w:t xml:space="preserve"> </w:t>
      </w:r>
      <w:r w:rsidR="002A453A">
        <w:rPr>
          <w:lang w:val="sr-Cyrl-CS"/>
        </w:rPr>
        <w:t>koji</w:t>
      </w:r>
      <w:r>
        <w:rPr>
          <w:lang w:val="sr-Cyrl-CS"/>
        </w:rPr>
        <w:t xml:space="preserve"> </w:t>
      </w:r>
      <w:r w:rsidR="002A453A">
        <w:rPr>
          <w:lang w:val="sr-Cyrl-CS"/>
        </w:rPr>
        <w:t>dostavlja</w:t>
      </w:r>
      <w:r>
        <w:rPr>
          <w:lang w:val="sr-Cyrl-CS"/>
        </w:rPr>
        <w:t xml:space="preserve"> </w:t>
      </w:r>
      <w:r w:rsidR="002A453A">
        <w:rPr>
          <w:lang w:val="sr-Cyrl-CS"/>
        </w:rPr>
        <w:t>Narodnoj</w:t>
      </w:r>
      <w:r>
        <w:rPr>
          <w:lang w:val="sr-Cyrl-CS"/>
        </w:rPr>
        <w:t xml:space="preserve"> </w:t>
      </w:r>
      <w:r w:rsidR="002A453A">
        <w:rPr>
          <w:lang w:val="sr-Cyrl-CS"/>
        </w:rPr>
        <w:t>skupštini</w:t>
      </w:r>
      <w:r>
        <w:rPr>
          <w:lang w:val="sr-Cyrl-CS"/>
        </w:rPr>
        <w:t xml:space="preserve"> </w:t>
      </w:r>
      <w:r w:rsidR="002A453A">
        <w:rPr>
          <w:lang w:val="sr-Cyrl-CS"/>
        </w:rPr>
        <w:t>na</w:t>
      </w:r>
      <w:r>
        <w:rPr>
          <w:lang w:val="sr-Cyrl-CS"/>
        </w:rPr>
        <w:t xml:space="preserve"> </w:t>
      </w:r>
      <w:r w:rsidR="002A453A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2A453A">
        <w:rPr>
          <w:lang w:val="sr-Cyrl-CS"/>
        </w:rPr>
        <w:t>i</w:t>
      </w:r>
      <w:r>
        <w:rPr>
          <w:lang w:val="sr-Cyrl-CS"/>
        </w:rPr>
        <w:t xml:space="preserve"> </w:t>
      </w:r>
      <w:r w:rsidR="002A453A">
        <w:rPr>
          <w:lang w:val="sr-Cyrl-CS"/>
        </w:rPr>
        <w:t>usvajanje</w:t>
      </w:r>
      <w:r>
        <w:rPr>
          <w:lang w:val="sr-Cyrl-CS"/>
        </w:rPr>
        <w:t>.</w:t>
      </w:r>
    </w:p>
    <w:p w:rsidR="00B04016" w:rsidRDefault="00B04016" w:rsidP="00B25AEB">
      <w:pPr>
        <w:jc w:val="both"/>
        <w:rPr>
          <w:lang w:val="sr-Cyrl-CS"/>
        </w:rPr>
      </w:pPr>
    </w:p>
    <w:p w:rsidR="00B04016" w:rsidRPr="00B04016" w:rsidRDefault="002A453A" w:rsidP="00B0401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04016" w:rsidRPr="00B04016">
        <w:rPr>
          <w:lang w:val="sr-Cyrl-CS"/>
        </w:rPr>
        <w:t xml:space="preserve"> </w:t>
      </w:r>
      <w:r>
        <w:rPr>
          <w:lang w:val="sr-Cyrl-CS"/>
        </w:rPr>
        <w:t>predlaže</w:t>
      </w:r>
      <w:r w:rsidR="00B04016" w:rsidRPr="00B04016">
        <w:rPr>
          <w:lang w:val="sr-Cyrl-CS"/>
        </w:rPr>
        <w:t xml:space="preserve"> </w:t>
      </w:r>
      <w:r>
        <w:rPr>
          <w:lang w:val="sr-Cyrl-CS"/>
        </w:rPr>
        <w:t>da</w:t>
      </w:r>
      <w:r w:rsidR="00B04016" w:rsidRPr="00B04016">
        <w:rPr>
          <w:lang w:val="sr-Cyrl-CS"/>
        </w:rPr>
        <w:t xml:space="preserve"> </w:t>
      </w:r>
      <w:r>
        <w:rPr>
          <w:lang w:val="sr-Cyrl-CS"/>
        </w:rPr>
        <w:t>se</w:t>
      </w:r>
      <w:r w:rsidR="00B04016" w:rsidRPr="00B04016">
        <w:rPr>
          <w:lang w:val="sr-Cyrl-CS"/>
        </w:rPr>
        <w:t xml:space="preserve"> </w:t>
      </w:r>
      <w:r>
        <w:rPr>
          <w:lang w:val="sr-Cyrl-CS"/>
        </w:rPr>
        <w:t>Predlog</w:t>
      </w:r>
      <w:r w:rsidR="00B04016" w:rsidRPr="00B04016">
        <w:rPr>
          <w:lang w:val="sr-Cyrl-CS"/>
        </w:rPr>
        <w:t xml:space="preserve"> </w:t>
      </w:r>
      <w:r>
        <w:rPr>
          <w:lang w:val="sr-Cyrl-CS"/>
        </w:rPr>
        <w:t>zaključka</w:t>
      </w:r>
      <w:r w:rsidR="00B04016" w:rsidRPr="00B04016">
        <w:rPr>
          <w:lang w:val="sr-Cyrl-CS"/>
        </w:rPr>
        <w:t xml:space="preserve">, </w:t>
      </w:r>
      <w:r>
        <w:rPr>
          <w:lang w:val="sr-Cyrl-CS"/>
        </w:rPr>
        <w:t>u</w:t>
      </w:r>
      <w:r w:rsidR="00B04016" w:rsidRPr="00B04016">
        <w:rPr>
          <w:lang w:val="sr-Cyrl-CS"/>
        </w:rPr>
        <w:t xml:space="preserve"> </w:t>
      </w:r>
      <w:r>
        <w:rPr>
          <w:lang w:val="sr-Cyrl-CS"/>
        </w:rPr>
        <w:t>skladu</w:t>
      </w:r>
      <w:r w:rsidR="00B04016" w:rsidRPr="00B04016">
        <w:rPr>
          <w:lang w:val="sr-Cyrl-CS"/>
        </w:rPr>
        <w:t xml:space="preserve"> </w:t>
      </w:r>
      <w:r>
        <w:rPr>
          <w:lang w:val="sr-Cyrl-CS"/>
        </w:rPr>
        <w:t>sa</w:t>
      </w:r>
      <w:r w:rsidR="00B04016" w:rsidRPr="00B04016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B04016" w:rsidRPr="00B04016">
        <w:rPr>
          <w:lang w:val="sr-Cyrl-CS"/>
        </w:rPr>
        <w:t xml:space="preserve">. 167. </w:t>
      </w:r>
      <w:r>
        <w:rPr>
          <w:lang w:val="sr-Cyrl-RS"/>
        </w:rPr>
        <w:t>i</w:t>
      </w:r>
      <w:r w:rsidR="00B04016" w:rsidRPr="00B04016">
        <w:rPr>
          <w:lang w:val="sr-Cyrl-RS"/>
        </w:rPr>
        <w:t xml:space="preserve"> 193. </w:t>
      </w:r>
      <w:r>
        <w:rPr>
          <w:lang w:val="sr-Cyrl-CS"/>
        </w:rPr>
        <w:t>Poslovnika</w:t>
      </w:r>
      <w:r w:rsidR="00B04016" w:rsidRPr="00B04016">
        <w:rPr>
          <w:lang w:val="sr-Cyrl-CS"/>
        </w:rPr>
        <w:t xml:space="preserve"> </w:t>
      </w:r>
      <w:r>
        <w:rPr>
          <w:lang w:val="sr-Cyrl-CS"/>
        </w:rPr>
        <w:t>Narodne</w:t>
      </w:r>
      <w:r w:rsidR="00B04016" w:rsidRPr="00B040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04016" w:rsidRPr="00B04016">
        <w:rPr>
          <w:lang w:val="sr-Cyrl-CS"/>
        </w:rPr>
        <w:t xml:space="preserve"> </w:t>
      </w:r>
      <w:r>
        <w:rPr>
          <w:lang w:val="sr-Cyrl-CS"/>
        </w:rPr>
        <w:t>razmatra</w:t>
      </w:r>
      <w:r w:rsidR="00B04016" w:rsidRPr="00B04016">
        <w:rPr>
          <w:lang w:val="sr-Cyrl-CS"/>
        </w:rPr>
        <w:t xml:space="preserve"> </w:t>
      </w:r>
      <w:r>
        <w:rPr>
          <w:lang w:val="sr-Cyrl-CS"/>
        </w:rPr>
        <w:t>po</w:t>
      </w:r>
      <w:r w:rsidR="00B04016" w:rsidRPr="00B04016">
        <w:rPr>
          <w:lang w:val="sr-Cyrl-CS"/>
        </w:rPr>
        <w:t xml:space="preserve"> </w:t>
      </w:r>
      <w:r>
        <w:rPr>
          <w:lang w:val="sr-Cyrl-CS"/>
        </w:rPr>
        <w:t>hitnom</w:t>
      </w:r>
      <w:r w:rsidR="00B04016" w:rsidRPr="00B04016">
        <w:rPr>
          <w:lang w:val="sr-Cyrl-CS"/>
        </w:rPr>
        <w:t xml:space="preserve"> </w:t>
      </w:r>
      <w:r>
        <w:rPr>
          <w:lang w:val="sr-Cyrl-CS"/>
        </w:rPr>
        <w:t>postupku</w:t>
      </w:r>
      <w:r w:rsidR="00B04016" w:rsidRPr="00B04016">
        <w:rPr>
          <w:lang w:val="sr-Cyrl-CS"/>
        </w:rPr>
        <w:t>.</w:t>
      </w:r>
    </w:p>
    <w:p w:rsidR="00B04016" w:rsidRPr="00B04016" w:rsidRDefault="00B04016" w:rsidP="00B25AEB">
      <w:pPr>
        <w:jc w:val="both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A453A">
        <w:rPr>
          <w:lang w:val="sr-Cyrl-CS"/>
        </w:rPr>
        <w:t>Za</w:t>
      </w:r>
      <w:r>
        <w:rPr>
          <w:lang w:val="sr-Cyrl-CS"/>
        </w:rPr>
        <w:t xml:space="preserve"> </w:t>
      </w:r>
      <w:r w:rsidR="002A453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A453A">
        <w:rPr>
          <w:lang w:val="sr-Cyrl-CS"/>
        </w:rPr>
        <w:t>Odbora</w:t>
      </w:r>
      <w:r>
        <w:rPr>
          <w:lang w:val="sr-Cyrl-CS"/>
        </w:rPr>
        <w:t xml:space="preserve"> </w:t>
      </w:r>
      <w:r w:rsidR="002A453A">
        <w:rPr>
          <w:lang w:val="sr-Cyrl-CS"/>
        </w:rPr>
        <w:t>na</w:t>
      </w:r>
      <w:r>
        <w:rPr>
          <w:lang w:val="sr-Cyrl-CS"/>
        </w:rPr>
        <w:t xml:space="preserve"> </w:t>
      </w:r>
      <w:r w:rsidR="002A453A">
        <w:rPr>
          <w:lang w:val="sr-Cyrl-CS"/>
        </w:rPr>
        <w:t>sednici</w:t>
      </w:r>
      <w:r>
        <w:rPr>
          <w:lang w:val="sr-Cyrl-CS"/>
        </w:rPr>
        <w:t xml:space="preserve"> </w:t>
      </w:r>
      <w:r w:rsidR="002A453A">
        <w:rPr>
          <w:lang w:val="sr-Cyrl-CS"/>
        </w:rPr>
        <w:t>Narodne</w:t>
      </w:r>
      <w:r>
        <w:rPr>
          <w:lang w:val="sr-Cyrl-CS"/>
        </w:rPr>
        <w:t xml:space="preserve"> </w:t>
      </w:r>
      <w:r w:rsidR="002A453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A453A">
        <w:rPr>
          <w:lang w:val="sr-Cyrl-CS"/>
        </w:rPr>
        <w:t>određena</w:t>
      </w:r>
      <w:r>
        <w:rPr>
          <w:lang w:val="sr-Cyrl-CS"/>
        </w:rPr>
        <w:t xml:space="preserve"> </w:t>
      </w:r>
      <w:r w:rsidR="002A453A">
        <w:rPr>
          <w:lang w:val="sr-Cyrl-CS"/>
        </w:rPr>
        <w:t>je</w:t>
      </w:r>
      <w:r>
        <w:rPr>
          <w:lang w:val="sr-Cyrl-CS"/>
        </w:rPr>
        <w:t xml:space="preserve"> </w:t>
      </w:r>
      <w:r w:rsidR="002A453A">
        <w:rPr>
          <w:lang w:val="sr-Cyrl-CS"/>
        </w:rPr>
        <w:t>Maja</w:t>
      </w:r>
      <w:r>
        <w:rPr>
          <w:lang w:val="sr-Cyrl-CS"/>
        </w:rPr>
        <w:t xml:space="preserve"> </w:t>
      </w:r>
      <w:r w:rsidR="002A453A">
        <w:rPr>
          <w:lang w:val="sr-Cyrl-CS"/>
        </w:rPr>
        <w:t>Gojković</w:t>
      </w:r>
      <w:r>
        <w:rPr>
          <w:lang w:val="sr-Cyrl-CS"/>
        </w:rPr>
        <w:t xml:space="preserve">, </w:t>
      </w:r>
      <w:r w:rsidR="002A453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A453A">
        <w:rPr>
          <w:lang w:val="sr-Cyrl-CS"/>
        </w:rPr>
        <w:t>Odbora</w:t>
      </w:r>
      <w:r>
        <w:rPr>
          <w:lang w:val="sr-Cyrl-CS"/>
        </w:rPr>
        <w:t>.</w:t>
      </w: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</w:p>
    <w:p w:rsidR="00B25AEB" w:rsidRDefault="00B25AEB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tab/>
      </w:r>
      <w:r>
        <w:tab/>
      </w:r>
      <w:r>
        <w:rPr>
          <w:lang w:val="sr-Cyrl-CS"/>
        </w:rPr>
        <w:t xml:space="preserve"> </w:t>
      </w:r>
      <w:r w:rsidR="002A453A">
        <w:rPr>
          <w:lang w:val="sr-Cyrl-CS"/>
        </w:rPr>
        <w:t>PREDSEDNIK</w:t>
      </w:r>
    </w:p>
    <w:p w:rsidR="00B25AEB" w:rsidRDefault="00B25AEB" w:rsidP="00B25AEB">
      <w:pPr>
        <w:jc w:val="both"/>
        <w:rPr>
          <w:lang w:val="sr-Cyrl-RS"/>
        </w:rPr>
      </w:pPr>
    </w:p>
    <w:p w:rsidR="00B25AEB" w:rsidRPr="00B25AEB" w:rsidRDefault="00B25AEB" w:rsidP="00B25AE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2A453A">
        <w:rPr>
          <w:lang w:val="sr-Cyrl-RS"/>
        </w:rPr>
        <w:t>Maja</w:t>
      </w:r>
      <w:r>
        <w:rPr>
          <w:lang w:val="sr-Cyrl-RS"/>
        </w:rPr>
        <w:t xml:space="preserve"> </w:t>
      </w:r>
      <w:r w:rsidR="002A453A">
        <w:rPr>
          <w:lang w:val="sr-Cyrl-RS"/>
        </w:rPr>
        <w:t>Gojković</w:t>
      </w:r>
    </w:p>
    <w:p w:rsidR="00B25AEB" w:rsidRPr="00B25AEB" w:rsidRDefault="00B25AEB" w:rsidP="00B25AEB">
      <w:pPr>
        <w:jc w:val="both"/>
      </w:pPr>
      <w:r>
        <w:rPr>
          <w:lang w:val="sr-Cyrl-CS"/>
        </w:rPr>
        <w:t xml:space="preserve">                                                                                   </w:t>
      </w:r>
    </w:p>
    <w:p w:rsidR="00B25AEB" w:rsidRDefault="00B25AEB" w:rsidP="00B25AEB">
      <w:pPr>
        <w:jc w:val="both"/>
      </w:pPr>
    </w:p>
    <w:p w:rsidR="00B25AEB" w:rsidRDefault="00B25AEB" w:rsidP="00B25AE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B25AEB" w:rsidRDefault="00B25AEB" w:rsidP="00B25AEB"/>
    <w:p w:rsidR="005834F1" w:rsidRDefault="005834F1"/>
    <w:sectPr w:rsidR="00583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48" w:rsidRDefault="00872148" w:rsidP="002A453A">
      <w:r>
        <w:separator/>
      </w:r>
    </w:p>
  </w:endnote>
  <w:endnote w:type="continuationSeparator" w:id="0">
    <w:p w:rsidR="00872148" w:rsidRDefault="00872148" w:rsidP="002A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3A" w:rsidRDefault="002A45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3A" w:rsidRDefault="002A45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3A" w:rsidRDefault="002A4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48" w:rsidRDefault="00872148" w:rsidP="002A453A">
      <w:r>
        <w:separator/>
      </w:r>
    </w:p>
  </w:footnote>
  <w:footnote w:type="continuationSeparator" w:id="0">
    <w:p w:rsidR="00872148" w:rsidRDefault="00872148" w:rsidP="002A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3A" w:rsidRDefault="002A45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3A" w:rsidRDefault="002A45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3A" w:rsidRDefault="002A45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68"/>
    <w:rsid w:val="00077AC5"/>
    <w:rsid w:val="002A453A"/>
    <w:rsid w:val="003C1468"/>
    <w:rsid w:val="00520726"/>
    <w:rsid w:val="005834F1"/>
    <w:rsid w:val="00872148"/>
    <w:rsid w:val="00A83367"/>
    <w:rsid w:val="00B04016"/>
    <w:rsid w:val="00B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5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5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53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5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5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5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dcterms:created xsi:type="dcterms:W3CDTF">2015-07-14T10:01:00Z</dcterms:created>
  <dcterms:modified xsi:type="dcterms:W3CDTF">2015-07-14T10:01:00Z</dcterms:modified>
</cp:coreProperties>
</file>